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761"/>
        <w:tblW w:w="15147" w:type="dxa"/>
        <w:tblLook w:val="04A0" w:firstRow="1" w:lastRow="0" w:firstColumn="1" w:lastColumn="0" w:noHBand="0" w:noVBand="1"/>
      </w:tblPr>
      <w:tblGrid>
        <w:gridCol w:w="704"/>
        <w:gridCol w:w="3024"/>
        <w:gridCol w:w="3609"/>
        <w:gridCol w:w="119"/>
        <w:gridCol w:w="3728"/>
        <w:gridCol w:w="2043"/>
        <w:gridCol w:w="1685"/>
        <w:gridCol w:w="235"/>
      </w:tblGrid>
      <w:tr w:rsidR="003C136C" w:rsidTr="002A342D">
        <w:trPr>
          <w:trHeight w:val="351"/>
        </w:trPr>
        <w:tc>
          <w:tcPr>
            <w:tcW w:w="15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136C" w:rsidRPr="00222176" w:rsidRDefault="00B40A8A" w:rsidP="00043E1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VEFA </w:t>
            </w:r>
            <w:r w:rsidRPr="00222176">
              <w:rPr>
                <w:b/>
                <w:sz w:val="24"/>
                <w:szCs w:val="24"/>
              </w:rPr>
              <w:t>ANADOLU</w:t>
            </w:r>
            <w:r w:rsidR="003C136C" w:rsidRPr="00222176">
              <w:rPr>
                <w:b/>
                <w:sz w:val="24"/>
                <w:szCs w:val="24"/>
              </w:rPr>
              <w:t xml:space="preserve"> LİSESİ HİZMET STANDARTLARI TABLOSU</w:t>
            </w:r>
          </w:p>
          <w:p w:rsidR="00043E16" w:rsidRPr="00043E16" w:rsidRDefault="00043E16" w:rsidP="00043E16">
            <w:pPr>
              <w:jc w:val="center"/>
              <w:rPr>
                <w:b/>
              </w:rPr>
            </w:pPr>
          </w:p>
        </w:tc>
      </w:tr>
      <w:tr w:rsidR="003C136C" w:rsidTr="00222176">
        <w:trPr>
          <w:gridAfter w:val="1"/>
          <w:wAfter w:w="235" w:type="dxa"/>
          <w:cantSplit/>
          <w:trHeight w:val="767"/>
        </w:trPr>
        <w:tc>
          <w:tcPr>
            <w:tcW w:w="704" w:type="dxa"/>
            <w:textDirection w:val="btLr"/>
          </w:tcPr>
          <w:p w:rsidR="003C136C" w:rsidRPr="00167BA4" w:rsidRDefault="003C136C" w:rsidP="00514CD6">
            <w:pPr>
              <w:ind w:left="113" w:right="113"/>
              <w:rPr>
                <w:b/>
              </w:rPr>
            </w:pPr>
            <w:r w:rsidRPr="00167BA4">
              <w:rPr>
                <w:b/>
              </w:rPr>
              <w:t>SIRA NO</w:t>
            </w:r>
          </w:p>
        </w:tc>
        <w:tc>
          <w:tcPr>
            <w:tcW w:w="6633" w:type="dxa"/>
            <w:gridSpan w:val="2"/>
            <w:vAlign w:val="center"/>
          </w:tcPr>
          <w:p w:rsidR="003C136C" w:rsidRPr="00167BA4" w:rsidRDefault="003C136C" w:rsidP="00222176">
            <w:pPr>
              <w:jc w:val="center"/>
              <w:rPr>
                <w:b/>
              </w:rPr>
            </w:pPr>
            <w:r w:rsidRPr="00167BA4">
              <w:rPr>
                <w:b/>
              </w:rPr>
              <w:t>HİZMET</w:t>
            </w:r>
            <w:r w:rsidR="00222176">
              <w:rPr>
                <w:b/>
              </w:rPr>
              <w:t>İN</w:t>
            </w:r>
            <w:r w:rsidRPr="00167BA4">
              <w:rPr>
                <w:b/>
              </w:rPr>
              <w:t xml:space="preserve"> ADI</w:t>
            </w:r>
          </w:p>
        </w:tc>
        <w:tc>
          <w:tcPr>
            <w:tcW w:w="5890" w:type="dxa"/>
            <w:gridSpan w:val="3"/>
            <w:vAlign w:val="center"/>
          </w:tcPr>
          <w:p w:rsidR="003C136C" w:rsidRPr="00167BA4" w:rsidRDefault="003C136C" w:rsidP="00222176">
            <w:pPr>
              <w:jc w:val="center"/>
              <w:rPr>
                <w:b/>
              </w:rPr>
            </w:pPr>
            <w:r w:rsidRPr="00167BA4">
              <w:rPr>
                <w:b/>
              </w:rPr>
              <w:t>BAŞVURUDA İSTENEN BELGELER</w:t>
            </w:r>
          </w:p>
        </w:tc>
        <w:tc>
          <w:tcPr>
            <w:tcW w:w="1685" w:type="dxa"/>
          </w:tcPr>
          <w:p w:rsidR="003C136C" w:rsidRPr="00167BA4" w:rsidRDefault="003C136C" w:rsidP="00514CD6">
            <w:pPr>
              <w:rPr>
                <w:b/>
              </w:rPr>
            </w:pPr>
            <w:r w:rsidRPr="00167BA4">
              <w:rPr>
                <w:b/>
                <w:sz w:val="20"/>
              </w:rPr>
              <w:t>HİZMETİN TAMAMLANMA SÜRESİ (EN GEÇ)</w:t>
            </w:r>
          </w:p>
        </w:tc>
      </w:tr>
      <w:tr w:rsidR="003C136C" w:rsidTr="00E006DE">
        <w:trPr>
          <w:gridAfter w:val="1"/>
          <w:wAfter w:w="235" w:type="dxa"/>
          <w:trHeight w:val="990"/>
        </w:trPr>
        <w:tc>
          <w:tcPr>
            <w:tcW w:w="704" w:type="dxa"/>
            <w:vAlign w:val="center"/>
          </w:tcPr>
          <w:p w:rsidR="003C136C" w:rsidRPr="00167BA4" w:rsidRDefault="003C136C" w:rsidP="001F3B7A">
            <w:pPr>
              <w:rPr>
                <w:b/>
              </w:rPr>
            </w:pPr>
            <w:r w:rsidRPr="00167BA4">
              <w:rPr>
                <w:b/>
              </w:rPr>
              <w:t>1</w:t>
            </w:r>
          </w:p>
        </w:tc>
        <w:tc>
          <w:tcPr>
            <w:tcW w:w="6633" w:type="dxa"/>
            <w:gridSpan w:val="2"/>
            <w:vAlign w:val="center"/>
          </w:tcPr>
          <w:p w:rsidR="00043E16" w:rsidRDefault="00043E16" w:rsidP="003633ED"/>
          <w:p w:rsidR="003633ED" w:rsidRDefault="003633ED" w:rsidP="00677132">
            <w:r>
              <w:t>Mahalli yerleştirme sistemine göre öğrenci kayıt işlemleri</w:t>
            </w:r>
          </w:p>
          <w:p w:rsidR="003C136C" w:rsidRPr="00043E16" w:rsidRDefault="003C136C" w:rsidP="003633ED"/>
        </w:tc>
        <w:tc>
          <w:tcPr>
            <w:tcW w:w="5890" w:type="dxa"/>
            <w:gridSpan w:val="3"/>
            <w:vAlign w:val="center"/>
          </w:tcPr>
          <w:p w:rsidR="003C136C" w:rsidRDefault="00677643" w:rsidP="00E006DE">
            <w:r>
              <w:t>1-</w:t>
            </w:r>
            <w:r w:rsidR="003C136C">
              <w:t>İletişim bilgileri</w:t>
            </w:r>
          </w:p>
        </w:tc>
        <w:tc>
          <w:tcPr>
            <w:tcW w:w="1685" w:type="dxa"/>
            <w:vAlign w:val="center"/>
          </w:tcPr>
          <w:p w:rsidR="003C136C" w:rsidRDefault="003C136C" w:rsidP="007673B5">
            <w:r w:rsidRPr="00043E16">
              <w:rPr>
                <w:sz w:val="20"/>
              </w:rPr>
              <w:t>TEOG Yerleştirme K</w:t>
            </w:r>
            <w:r w:rsidR="003649D7">
              <w:rPr>
                <w:sz w:val="20"/>
              </w:rPr>
              <w:t>ı</w:t>
            </w:r>
            <w:r w:rsidRPr="00043E16">
              <w:rPr>
                <w:sz w:val="20"/>
              </w:rPr>
              <w:t>lavuzunda açıklanacak zaman diliminde</w:t>
            </w:r>
          </w:p>
        </w:tc>
      </w:tr>
      <w:tr w:rsidR="00677132" w:rsidTr="001F3B7A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677132" w:rsidRPr="00167BA4" w:rsidRDefault="00677132" w:rsidP="00677132">
            <w:pPr>
              <w:rPr>
                <w:b/>
              </w:rPr>
            </w:pPr>
            <w:r w:rsidRPr="00167BA4">
              <w:rPr>
                <w:b/>
              </w:rPr>
              <w:t>2</w:t>
            </w:r>
          </w:p>
        </w:tc>
        <w:tc>
          <w:tcPr>
            <w:tcW w:w="6633" w:type="dxa"/>
            <w:gridSpan w:val="2"/>
            <w:vAlign w:val="center"/>
          </w:tcPr>
          <w:p w:rsidR="00677132" w:rsidRDefault="00677132" w:rsidP="00677132">
            <w:r>
              <w:t>Öğrenim durum belgesi işlemleri</w:t>
            </w:r>
          </w:p>
        </w:tc>
        <w:tc>
          <w:tcPr>
            <w:tcW w:w="5890" w:type="dxa"/>
            <w:gridSpan w:val="3"/>
            <w:vAlign w:val="center"/>
          </w:tcPr>
          <w:p w:rsidR="00677132" w:rsidRDefault="00677132" w:rsidP="00677132">
            <w:r>
              <w:t>1-Dilekçe</w:t>
            </w:r>
          </w:p>
          <w:p w:rsidR="00677132" w:rsidRDefault="00677132" w:rsidP="00677132"/>
        </w:tc>
        <w:tc>
          <w:tcPr>
            <w:tcW w:w="1685" w:type="dxa"/>
            <w:vAlign w:val="center"/>
          </w:tcPr>
          <w:p w:rsidR="00677132" w:rsidRDefault="00677132" w:rsidP="00677132">
            <w:r>
              <w:t>1 gün</w:t>
            </w:r>
          </w:p>
        </w:tc>
      </w:tr>
      <w:tr w:rsidR="00677132" w:rsidTr="00E006DE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677132" w:rsidRPr="00167BA4" w:rsidRDefault="00677132" w:rsidP="00677132">
            <w:pPr>
              <w:rPr>
                <w:b/>
              </w:rPr>
            </w:pPr>
            <w:r w:rsidRPr="00167BA4">
              <w:rPr>
                <w:b/>
              </w:rPr>
              <w:t>3</w:t>
            </w:r>
          </w:p>
        </w:tc>
        <w:tc>
          <w:tcPr>
            <w:tcW w:w="6633" w:type="dxa"/>
            <w:gridSpan w:val="2"/>
            <w:vAlign w:val="center"/>
          </w:tcPr>
          <w:p w:rsidR="00677132" w:rsidRDefault="00677132" w:rsidP="00677132">
            <w:r>
              <w:t>Öğrenci belgesi</w:t>
            </w:r>
          </w:p>
        </w:tc>
        <w:tc>
          <w:tcPr>
            <w:tcW w:w="5890" w:type="dxa"/>
            <w:gridSpan w:val="3"/>
            <w:vAlign w:val="center"/>
          </w:tcPr>
          <w:p w:rsidR="00677132" w:rsidRDefault="00677132" w:rsidP="00677132">
            <w:r>
              <w:t>1-Dilekçe</w:t>
            </w:r>
          </w:p>
          <w:p w:rsidR="00677132" w:rsidRDefault="00677132" w:rsidP="00677132"/>
        </w:tc>
        <w:tc>
          <w:tcPr>
            <w:tcW w:w="1685" w:type="dxa"/>
            <w:vAlign w:val="center"/>
          </w:tcPr>
          <w:p w:rsidR="00677132" w:rsidRDefault="00677132" w:rsidP="00677132">
            <w:r>
              <w:t>10 dakika</w:t>
            </w:r>
          </w:p>
        </w:tc>
      </w:tr>
      <w:tr w:rsidR="00677132" w:rsidTr="00E006DE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677132" w:rsidRPr="00167BA4" w:rsidRDefault="00677132" w:rsidP="00677132">
            <w:pPr>
              <w:rPr>
                <w:b/>
              </w:rPr>
            </w:pPr>
            <w:r w:rsidRPr="00167BA4">
              <w:rPr>
                <w:b/>
              </w:rPr>
              <w:t>4</w:t>
            </w:r>
          </w:p>
        </w:tc>
        <w:tc>
          <w:tcPr>
            <w:tcW w:w="6633" w:type="dxa"/>
            <w:gridSpan w:val="2"/>
            <w:vAlign w:val="center"/>
          </w:tcPr>
          <w:p w:rsidR="00677132" w:rsidRDefault="00677132" w:rsidP="00677132">
            <w:r>
              <w:t>Nakil gelen öğrenci işlemleri</w:t>
            </w:r>
          </w:p>
        </w:tc>
        <w:tc>
          <w:tcPr>
            <w:tcW w:w="5890" w:type="dxa"/>
            <w:gridSpan w:val="3"/>
            <w:vAlign w:val="center"/>
          </w:tcPr>
          <w:p w:rsidR="00677132" w:rsidRDefault="00677132" w:rsidP="00677132">
            <w:r>
              <w:t>1-Sağlık raporu</w:t>
            </w:r>
          </w:p>
          <w:p w:rsidR="00677132" w:rsidRDefault="00677132" w:rsidP="00677132">
            <w:r>
              <w:t>2-İletişim bilgileri</w:t>
            </w:r>
          </w:p>
          <w:p w:rsidR="00677132" w:rsidRDefault="00677132" w:rsidP="00677132"/>
        </w:tc>
        <w:tc>
          <w:tcPr>
            <w:tcW w:w="1685" w:type="dxa"/>
            <w:vAlign w:val="center"/>
          </w:tcPr>
          <w:p w:rsidR="00677132" w:rsidRDefault="00677132" w:rsidP="00677132">
            <w:r>
              <w:t>1 saat</w:t>
            </w:r>
          </w:p>
        </w:tc>
      </w:tr>
      <w:tr w:rsidR="00677132" w:rsidTr="00E006DE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677132" w:rsidRPr="00167BA4" w:rsidRDefault="00677132" w:rsidP="00677132">
            <w:pPr>
              <w:rPr>
                <w:b/>
              </w:rPr>
            </w:pPr>
            <w:r w:rsidRPr="00167BA4">
              <w:rPr>
                <w:b/>
              </w:rPr>
              <w:t>5</w:t>
            </w:r>
          </w:p>
        </w:tc>
        <w:tc>
          <w:tcPr>
            <w:tcW w:w="6633" w:type="dxa"/>
            <w:gridSpan w:val="2"/>
            <w:vAlign w:val="center"/>
          </w:tcPr>
          <w:p w:rsidR="00677132" w:rsidRDefault="00677132" w:rsidP="00677132">
            <w:r>
              <w:t>Nakil gidecek öğrenci işlemleri</w:t>
            </w:r>
          </w:p>
        </w:tc>
        <w:tc>
          <w:tcPr>
            <w:tcW w:w="5890" w:type="dxa"/>
            <w:gridSpan w:val="3"/>
            <w:vAlign w:val="center"/>
          </w:tcPr>
          <w:p w:rsidR="00677132" w:rsidRDefault="00677132" w:rsidP="00677132">
            <w:r>
              <w:t>1-Veli dilekçesi veya e-devlet üzerinden başvuru</w:t>
            </w:r>
          </w:p>
          <w:p w:rsidR="00677132" w:rsidRDefault="00677132" w:rsidP="00677132"/>
        </w:tc>
        <w:tc>
          <w:tcPr>
            <w:tcW w:w="1685" w:type="dxa"/>
            <w:vAlign w:val="center"/>
          </w:tcPr>
          <w:p w:rsidR="00677132" w:rsidRDefault="00677132" w:rsidP="00677132">
            <w:r>
              <w:t>1saat</w:t>
            </w:r>
          </w:p>
        </w:tc>
      </w:tr>
      <w:tr w:rsidR="00677132" w:rsidTr="00E006DE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677132" w:rsidRPr="00167BA4" w:rsidRDefault="00677132" w:rsidP="00677132">
            <w:pPr>
              <w:rPr>
                <w:b/>
              </w:rPr>
            </w:pPr>
            <w:r w:rsidRPr="00167BA4">
              <w:rPr>
                <w:b/>
              </w:rPr>
              <w:t>6</w:t>
            </w:r>
          </w:p>
        </w:tc>
        <w:tc>
          <w:tcPr>
            <w:tcW w:w="6633" w:type="dxa"/>
            <w:gridSpan w:val="2"/>
            <w:vAlign w:val="center"/>
          </w:tcPr>
          <w:p w:rsidR="00677132" w:rsidRDefault="00677132" w:rsidP="00677132">
            <w:r>
              <w:t>Diploma verilmesi</w:t>
            </w:r>
          </w:p>
        </w:tc>
        <w:tc>
          <w:tcPr>
            <w:tcW w:w="5890" w:type="dxa"/>
            <w:gridSpan w:val="3"/>
            <w:vAlign w:val="center"/>
          </w:tcPr>
          <w:p w:rsidR="00677132" w:rsidRDefault="00677132" w:rsidP="00677132">
            <w:r>
              <w:t>1-Sözlü başvuru veya vekâletname</w:t>
            </w:r>
          </w:p>
        </w:tc>
        <w:tc>
          <w:tcPr>
            <w:tcW w:w="1685" w:type="dxa"/>
            <w:vAlign w:val="center"/>
          </w:tcPr>
          <w:p w:rsidR="00677132" w:rsidRDefault="00677132" w:rsidP="00677132">
            <w:r>
              <w:t>20 gün içerisinde</w:t>
            </w:r>
          </w:p>
        </w:tc>
      </w:tr>
      <w:tr w:rsidR="00677132" w:rsidTr="001F3B7A">
        <w:trPr>
          <w:gridAfter w:val="1"/>
          <w:wAfter w:w="235" w:type="dxa"/>
          <w:trHeight w:val="370"/>
        </w:trPr>
        <w:tc>
          <w:tcPr>
            <w:tcW w:w="704" w:type="dxa"/>
            <w:vAlign w:val="center"/>
          </w:tcPr>
          <w:p w:rsidR="00677132" w:rsidRPr="00167BA4" w:rsidRDefault="00677132" w:rsidP="00677132">
            <w:pPr>
              <w:rPr>
                <w:b/>
              </w:rPr>
            </w:pPr>
            <w:r w:rsidRPr="00167BA4">
              <w:rPr>
                <w:b/>
              </w:rPr>
              <w:t>7</w:t>
            </w:r>
          </w:p>
        </w:tc>
        <w:tc>
          <w:tcPr>
            <w:tcW w:w="6633" w:type="dxa"/>
            <w:gridSpan w:val="2"/>
            <w:vAlign w:val="center"/>
          </w:tcPr>
          <w:p w:rsidR="00677132" w:rsidRDefault="001C4321" w:rsidP="00677132">
            <w:r>
              <w:t xml:space="preserve">Dilekçe </w:t>
            </w:r>
            <w:r w:rsidR="00677132">
              <w:t>işlemleri</w:t>
            </w:r>
          </w:p>
        </w:tc>
        <w:tc>
          <w:tcPr>
            <w:tcW w:w="5890" w:type="dxa"/>
            <w:gridSpan w:val="3"/>
            <w:vAlign w:val="center"/>
          </w:tcPr>
          <w:p w:rsidR="00677132" w:rsidRDefault="00677132" w:rsidP="00677132">
            <w:r>
              <w:t>1-Dilekçe</w:t>
            </w:r>
          </w:p>
          <w:p w:rsidR="00677132" w:rsidRDefault="00677132" w:rsidP="00677132"/>
        </w:tc>
        <w:tc>
          <w:tcPr>
            <w:tcW w:w="1685" w:type="dxa"/>
            <w:vAlign w:val="center"/>
          </w:tcPr>
          <w:p w:rsidR="00677132" w:rsidRDefault="001C4321" w:rsidP="00677132">
            <w:r>
              <w:t xml:space="preserve"> 1 gün içerisinde</w:t>
            </w:r>
          </w:p>
        </w:tc>
      </w:tr>
      <w:tr w:rsidR="00EC5279" w:rsidTr="001F3B7A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EC5279" w:rsidRPr="00167BA4" w:rsidRDefault="00EC5279" w:rsidP="00EC5279">
            <w:pPr>
              <w:rPr>
                <w:b/>
              </w:rPr>
            </w:pPr>
            <w:r w:rsidRPr="00167BA4">
              <w:rPr>
                <w:b/>
              </w:rPr>
              <w:t>8</w:t>
            </w:r>
          </w:p>
        </w:tc>
        <w:tc>
          <w:tcPr>
            <w:tcW w:w="6633" w:type="dxa"/>
            <w:gridSpan w:val="2"/>
            <w:vAlign w:val="center"/>
          </w:tcPr>
          <w:p w:rsidR="00EC5279" w:rsidRDefault="00EC5279" w:rsidP="00EC5279">
            <w:r>
              <w:t xml:space="preserve">Öğrenci izin işlemleri </w:t>
            </w:r>
          </w:p>
        </w:tc>
        <w:tc>
          <w:tcPr>
            <w:tcW w:w="5890" w:type="dxa"/>
            <w:gridSpan w:val="3"/>
            <w:vAlign w:val="center"/>
          </w:tcPr>
          <w:p w:rsidR="00EC5279" w:rsidRDefault="00EC5279" w:rsidP="00EC5279">
            <w:r>
              <w:t>1-Veli dilekçesi (veli şahsen başvuracak)</w:t>
            </w:r>
          </w:p>
          <w:p w:rsidR="00EC5279" w:rsidRDefault="00EC5279" w:rsidP="00EC5279"/>
        </w:tc>
        <w:tc>
          <w:tcPr>
            <w:tcW w:w="1685" w:type="dxa"/>
            <w:vAlign w:val="center"/>
          </w:tcPr>
          <w:p w:rsidR="00EC5279" w:rsidRDefault="00EC5279" w:rsidP="00EC5279">
            <w:r>
              <w:t>10 dakika</w:t>
            </w:r>
          </w:p>
        </w:tc>
      </w:tr>
      <w:tr w:rsidR="00EC5279" w:rsidTr="001F3B7A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EC5279" w:rsidRPr="00167BA4" w:rsidRDefault="00EC5279" w:rsidP="00EC5279">
            <w:pPr>
              <w:rPr>
                <w:b/>
              </w:rPr>
            </w:pPr>
            <w:r w:rsidRPr="00167BA4">
              <w:rPr>
                <w:b/>
              </w:rPr>
              <w:t>9</w:t>
            </w:r>
          </w:p>
        </w:tc>
        <w:tc>
          <w:tcPr>
            <w:tcW w:w="6633" w:type="dxa"/>
            <w:gridSpan w:val="2"/>
            <w:vAlign w:val="center"/>
          </w:tcPr>
          <w:p w:rsidR="00EC5279" w:rsidRDefault="00EC5279" w:rsidP="00EC5279">
            <w:r>
              <w:t>Öğrenci burs işlemleri</w:t>
            </w:r>
          </w:p>
        </w:tc>
        <w:tc>
          <w:tcPr>
            <w:tcW w:w="5890" w:type="dxa"/>
            <w:gridSpan w:val="3"/>
            <w:vAlign w:val="center"/>
          </w:tcPr>
          <w:p w:rsidR="00EC5279" w:rsidRDefault="00EC5279" w:rsidP="00EC5279">
            <w:r>
              <w:t>1-Öğrenci bursluluk müracaat formu</w:t>
            </w:r>
          </w:p>
          <w:p w:rsidR="00EC5279" w:rsidRDefault="00EC5279" w:rsidP="00EC5279">
            <w:r>
              <w:t>2-Veli gelir belgesi</w:t>
            </w:r>
          </w:p>
          <w:p w:rsidR="00EC5279" w:rsidRDefault="00EC5279" w:rsidP="00EC5279">
            <w:r>
              <w:t>3-Nüfus kayıt örneği</w:t>
            </w:r>
          </w:p>
        </w:tc>
        <w:tc>
          <w:tcPr>
            <w:tcW w:w="1685" w:type="dxa"/>
            <w:vAlign w:val="center"/>
          </w:tcPr>
          <w:p w:rsidR="00EC5279" w:rsidRDefault="00EC5279" w:rsidP="00EC5279">
            <w:r>
              <w:t>30 dakika</w:t>
            </w:r>
          </w:p>
        </w:tc>
      </w:tr>
      <w:tr w:rsidR="00EC5279" w:rsidTr="00347D1D">
        <w:trPr>
          <w:gridAfter w:val="1"/>
          <w:wAfter w:w="235" w:type="dxa"/>
          <w:trHeight w:val="351"/>
        </w:trPr>
        <w:tc>
          <w:tcPr>
            <w:tcW w:w="704" w:type="dxa"/>
            <w:vAlign w:val="center"/>
          </w:tcPr>
          <w:p w:rsidR="00EC5279" w:rsidRPr="00167BA4" w:rsidRDefault="00EC5279" w:rsidP="00EC5279">
            <w:pPr>
              <w:rPr>
                <w:b/>
              </w:rPr>
            </w:pPr>
            <w:r w:rsidRPr="00167BA4">
              <w:rPr>
                <w:b/>
              </w:rPr>
              <w:t>10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:rsidR="00EC5279" w:rsidRDefault="00EC5279" w:rsidP="00EC5279">
            <w:r>
              <w:t>Parasızlık Yatılılık ve bursluluğa müracaat, kayıt ve kabul</w:t>
            </w:r>
          </w:p>
        </w:tc>
        <w:tc>
          <w:tcPr>
            <w:tcW w:w="5890" w:type="dxa"/>
            <w:gridSpan w:val="3"/>
            <w:tcBorders>
              <w:bottom w:val="single" w:sz="4" w:space="0" w:color="auto"/>
            </w:tcBorders>
            <w:vAlign w:val="center"/>
          </w:tcPr>
          <w:p w:rsidR="00EC5279" w:rsidRDefault="00EC5279" w:rsidP="00EC5279">
            <w:r>
              <w:t>1-Parasızlık yatılılık ve bursluluk sınavını kazandığına dair sınav sonuç belgesi</w:t>
            </w:r>
          </w:p>
          <w:p w:rsidR="00EC5279" w:rsidRDefault="00EC5279" w:rsidP="00EC5279">
            <w:r>
              <w:t>2-Öğrenci ailesinin maddi durumunu gösteren beyanname   (ek-1)</w:t>
            </w:r>
          </w:p>
          <w:p w:rsidR="00EC5279" w:rsidRDefault="00EC5279" w:rsidP="00EC5279">
            <w:r>
              <w:t>3-Sınavın yapıldığı ders yılında tasdikname ile uzaklaştırma veya daha ağır bir ceza almadığını ve sınıfını geçtiğini gösteren belge</w:t>
            </w:r>
          </w:p>
          <w:p w:rsidR="00EC5279" w:rsidRDefault="00EC5279" w:rsidP="00EC5279">
            <w:r>
              <w:t>4-Öğretmen çocukları için anne veya babasının öğretmen olduğuna dair belge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EC5279" w:rsidRDefault="00EC5279" w:rsidP="00EC5279">
            <w:r>
              <w:t>1 gün</w:t>
            </w:r>
          </w:p>
          <w:p w:rsidR="00EC5279" w:rsidRPr="00167BA4" w:rsidRDefault="00EC5279" w:rsidP="00EC5279">
            <w:pPr>
              <w:jc w:val="center"/>
            </w:pPr>
          </w:p>
        </w:tc>
      </w:tr>
      <w:tr w:rsidR="00EC5279" w:rsidTr="00BF1E8B">
        <w:trPr>
          <w:gridAfter w:val="1"/>
          <w:wAfter w:w="235" w:type="dxa"/>
          <w:trHeight w:val="873"/>
        </w:trPr>
        <w:tc>
          <w:tcPr>
            <w:tcW w:w="1491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C5279" w:rsidRDefault="00EC5279" w:rsidP="00EC5279">
            <w:pPr>
              <w:jc w:val="center"/>
              <w:rPr>
                <w:b/>
                <w:sz w:val="28"/>
              </w:rPr>
            </w:pPr>
          </w:p>
          <w:p w:rsidR="00EC5279" w:rsidRDefault="00EC5279" w:rsidP="00EC5279">
            <w:pPr>
              <w:jc w:val="center"/>
              <w:rPr>
                <w:b/>
                <w:sz w:val="28"/>
              </w:rPr>
            </w:pPr>
          </w:p>
          <w:p w:rsidR="00EC5279" w:rsidRDefault="00EC5279" w:rsidP="00EC5279">
            <w:pPr>
              <w:jc w:val="center"/>
              <w:rPr>
                <w:b/>
                <w:sz w:val="28"/>
              </w:rPr>
            </w:pPr>
          </w:p>
          <w:p w:rsidR="00EC5279" w:rsidRDefault="00EC5279" w:rsidP="00EC5279">
            <w:pPr>
              <w:jc w:val="center"/>
              <w:rPr>
                <w:b/>
                <w:sz w:val="28"/>
              </w:rPr>
            </w:pPr>
          </w:p>
          <w:p w:rsidR="00EC5279" w:rsidRDefault="00EC5279" w:rsidP="00EC5279">
            <w:pPr>
              <w:jc w:val="center"/>
              <w:rPr>
                <w:b/>
                <w:sz w:val="28"/>
              </w:rPr>
            </w:pPr>
          </w:p>
          <w:p w:rsidR="00EC5279" w:rsidRDefault="00EC5279" w:rsidP="00EC5279">
            <w:pPr>
              <w:jc w:val="center"/>
              <w:rPr>
                <w:b/>
                <w:sz w:val="28"/>
              </w:rPr>
            </w:pPr>
          </w:p>
          <w:p w:rsidR="00EC5279" w:rsidRDefault="00EC5279" w:rsidP="00EC5279">
            <w:pPr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AB4E59">
              <w:rPr>
                <w:b/>
                <w:sz w:val="28"/>
              </w:rPr>
              <w:t>Başvuru esnasında yukarıda belirtilen belgelerin dışında belge istenmesi</w:t>
            </w:r>
            <w:r w:rsidRPr="00AB4E59">
              <w:rPr>
                <w:rFonts w:ascii="Calibri" w:hAnsi="Calibri" w:cs="Calibri"/>
                <w:b/>
                <w:sz w:val="28"/>
              </w:rPr>
              <w:t>¸ eksiksiz belge ile başvuru yapılmasına rağmen hizmetin belirtilen sürede tamamlanmaması veya yukarıda tabloda bazı hizmetlerin bulunmadığının tespiti durumunda ilk müracaat yerine başvurunuz</w:t>
            </w:r>
          </w:p>
          <w:p w:rsidR="00EC5279" w:rsidRDefault="00EC5279" w:rsidP="00EC5279">
            <w:pPr>
              <w:jc w:val="center"/>
            </w:pPr>
          </w:p>
        </w:tc>
      </w:tr>
      <w:tr w:rsidR="00EC5279" w:rsidTr="002A342D">
        <w:trPr>
          <w:gridAfter w:val="1"/>
          <w:wAfter w:w="235" w:type="dxa"/>
          <w:trHeight w:val="873"/>
        </w:trPr>
        <w:tc>
          <w:tcPr>
            <w:tcW w:w="7456" w:type="dxa"/>
            <w:gridSpan w:val="4"/>
            <w:tcBorders>
              <w:bottom w:val="single" w:sz="4" w:space="0" w:color="auto"/>
            </w:tcBorders>
            <w:vAlign w:val="center"/>
          </w:tcPr>
          <w:p w:rsidR="00EC5279" w:rsidRPr="002A342D" w:rsidRDefault="00EC5279" w:rsidP="00EC5279">
            <w:pPr>
              <w:tabs>
                <w:tab w:val="left" w:pos="2280"/>
              </w:tabs>
              <w:jc w:val="center"/>
              <w:rPr>
                <w:b/>
                <w:sz w:val="28"/>
              </w:rPr>
            </w:pPr>
            <w:r w:rsidRPr="002A342D">
              <w:rPr>
                <w:b/>
                <w:sz w:val="28"/>
              </w:rPr>
              <w:lastRenderedPageBreak/>
              <w:t>İLK MÜRACAAT YERİ</w:t>
            </w:r>
          </w:p>
        </w:tc>
        <w:tc>
          <w:tcPr>
            <w:tcW w:w="7456" w:type="dxa"/>
            <w:gridSpan w:val="3"/>
            <w:tcBorders>
              <w:bottom w:val="single" w:sz="4" w:space="0" w:color="auto"/>
            </w:tcBorders>
            <w:vAlign w:val="center"/>
          </w:tcPr>
          <w:p w:rsidR="00EC5279" w:rsidRPr="002A342D" w:rsidRDefault="00EC5279" w:rsidP="00EC5279">
            <w:pPr>
              <w:jc w:val="center"/>
              <w:rPr>
                <w:b/>
                <w:sz w:val="28"/>
              </w:rPr>
            </w:pPr>
            <w:r w:rsidRPr="002A342D">
              <w:rPr>
                <w:b/>
                <w:sz w:val="28"/>
              </w:rPr>
              <w:t>İKİNCİ MÜRACAAT YERİ</w:t>
            </w:r>
          </w:p>
        </w:tc>
      </w:tr>
      <w:tr w:rsidR="00EC5279" w:rsidTr="002A342D">
        <w:trPr>
          <w:gridAfter w:val="1"/>
          <w:wAfter w:w="235" w:type="dxa"/>
          <w:trHeight w:val="873"/>
        </w:trPr>
        <w:tc>
          <w:tcPr>
            <w:tcW w:w="7456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EC5279" w:rsidRPr="002A342D" w:rsidRDefault="00EC5279" w:rsidP="00EC5279">
            <w:pPr>
              <w:jc w:val="center"/>
              <w:rPr>
                <w:b/>
                <w:sz w:val="24"/>
              </w:rPr>
            </w:pPr>
            <w:r w:rsidRPr="002A342D">
              <w:rPr>
                <w:b/>
                <w:sz w:val="24"/>
              </w:rPr>
              <w:t>KAYSERİ KADI BURHANEDDİN MESLEKİ VE TEKNİK ANADOLU LİSESİ MÜDÜRLÜĞÜ</w:t>
            </w:r>
          </w:p>
          <w:p w:rsidR="00EC5279" w:rsidRPr="002A342D" w:rsidRDefault="00EC5279" w:rsidP="00EC5279">
            <w:pPr>
              <w:tabs>
                <w:tab w:val="left" w:pos="507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45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C5279" w:rsidRPr="002A342D" w:rsidRDefault="00EC5279" w:rsidP="00EC5279">
            <w:pPr>
              <w:jc w:val="center"/>
              <w:rPr>
                <w:b/>
                <w:sz w:val="24"/>
              </w:rPr>
            </w:pPr>
            <w:r w:rsidRPr="002A342D">
              <w:rPr>
                <w:b/>
                <w:sz w:val="24"/>
              </w:rPr>
              <w:t>MELİKGAZİ İLÇE MİLLİ EĞİTİM MÜDÜRLÜĞÜ</w:t>
            </w:r>
          </w:p>
        </w:tc>
      </w:tr>
      <w:tr w:rsidR="00EC5279" w:rsidTr="0005526F">
        <w:trPr>
          <w:gridAfter w:val="1"/>
          <w:wAfter w:w="235" w:type="dxa"/>
          <w:trHeight w:val="873"/>
        </w:trPr>
        <w:tc>
          <w:tcPr>
            <w:tcW w:w="37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5279" w:rsidRPr="0005526F" w:rsidRDefault="00EC5279" w:rsidP="00EC5279">
            <w:pPr>
              <w:jc w:val="center"/>
              <w:rPr>
                <w:b/>
              </w:rPr>
            </w:pPr>
            <w:r w:rsidRPr="0005526F">
              <w:rPr>
                <w:b/>
              </w:rPr>
              <w:t xml:space="preserve">           ADI SOYADI: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279" w:rsidRDefault="00E77D04" w:rsidP="00EC5279">
            <w:r>
              <w:t>FATİH DEVECİ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279" w:rsidRPr="002A342D" w:rsidRDefault="00EC5279" w:rsidP="00EC52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A342D">
              <w:rPr>
                <w:b/>
              </w:rPr>
              <w:t>ADI SOYADI</w:t>
            </w:r>
            <w:r>
              <w:rPr>
                <w:b/>
              </w:rPr>
              <w:t>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</w:tcBorders>
          </w:tcPr>
          <w:p w:rsidR="00EC5279" w:rsidRDefault="00EC5279" w:rsidP="00EC5279"/>
          <w:p w:rsidR="00EC5279" w:rsidRDefault="00EC5279" w:rsidP="00EC5279">
            <w:r>
              <w:t>HACI KAYA</w:t>
            </w:r>
          </w:p>
        </w:tc>
      </w:tr>
      <w:tr w:rsidR="00EC5279" w:rsidTr="0005526F">
        <w:trPr>
          <w:gridAfter w:val="1"/>
          <w:wAfter w:w="235" w:type="dxa"/>
          <w:trHeight w:val="873"/>
        </w:trPr>
        <w:tc>
          <w:tcPr>
            <w:tcW w:w="37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5279" w:rsidRPr="0005526F" w:rsidRDefault="00EC5279" w:rsidP="00EC5279">
            <w:pPr>
              <w:jc w:val="center"/>
              <w:rPr>
                <w:b/>
              </w:rPr>
            </w:pPr>
            <w:r w:rsidRPr="0005526F">
              <w:rPr>
                <w:b/>
              </w:rPr>
              <w:t xml:space="preserve">     UNVANI: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279" w:rsidRDefault="00EC5279" w:rsidP="00EC5279">
            <w:r>
              <w:t>MÜDÜR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279" w:rsidRPr="002A342D" w:rsidRDefault="00EC5279" w:rsidP="00EC52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U</w:t>
            </w:r>
            <w:r w:rsidRPr="002A342D">
              <w:rPr>
                <w:b/>
              </w:rPr>
              <w:t>NVANI</w:t>
            </w:r>
            <w:r>
              <w:rPr>
                <w:b/>
              </w:rPr>
              <w:t>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</w:tcBorders>
          </w:tcPr>
          <w:p w:rsidR="00EC5279" w:rsidRDefault="00EC5279" w:rsidP="00EC5279"/>
          <w:p w:rsidR="00EC5279" w:rsidRDefault="00EC5279" w:rsidP="00EC5279">
            <w:r>
              <w:t>İLÇE MİLLİ EĞİTİM MÜDÜRÜ</w:t>
            </w:r>
          </w:p>
        </w:tc>
      </w:tr>
      <w:tr w:rsidR="00EC5279" w:rsidTr="0005526F">
        <w:trPr>
          <w:gridAfter w:val="1"/>
          <w:wAfter w:w="235" w:type="dxa"/>
          <w:trHeight w:val="873"/>
        </w:trPr>
        <w:tc>
          <w:tcPr>
            <w:tcW w:w="37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5279" w:rsidRPr="0005526F" w:rsidRDefault="00EC5279" w:rsidP="00EC5279">
            <w:pPr>
              <w:jc w:val="center"/>
              <w:rPr>
                <w:b/>
              </w:rPr>
            </w:pPr>
            <w:r w:rsidRPr="0005526F">
              <w:rPr>
                <w:b/>
              </w:rPr>
              <w:t xml:space="preserve"> ADRES: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D04" w:rsidRDefault="00E77D04" w:rsidP="00EC5279">
            <w:r w:rsidRPr="00E77D04">
              <w:t>ALTINOLUK MAH. PAMUKKA</w:t>
            </w:r>
            <w:r>
              <w:t>LE SK. NO 15</w:t>
            </w:r>
          </w:p>
          <w:p w:rsidR="00EC5279" w:rsidRDefault="00EC5279" w:rsidP="00EC5279">
            <w:r>
              <w:t>MELİKGAZİ/KAYSERİ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279" w:rsidRPr="002A342D" w:rsidRDefault="00EC5279" w:rsidP="00EC5279">
            <w:pPr>
              <w:jc w:val="center"/>
              <w:rPr>
                <w:b/>
              </w:rPr>
            </w:pPr>
            <w:r w:rsidRPr="002A342D">
              <w:rPr>
                <w:b/>
              </w:rPr>
              <w:t>ADRES</w:t>
            </w:r>
            <w:r>
              <w:rPr>
                <w:b/>
              </w:rPr>
              <w:t>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</w:tcBorders>
          </w:tcPr>
          <w:p w:rsidR="00EC5279" w:rsidRDefault="00EC5279" w:rsidP="00EC5279"/>
          <w:p w:rsidR="00EC5279" w:rsidRDefault="00EC5279" w:rsidP="00EC5279">
            <w:r>
              <w:t>Kılıçaslan Mah. Kızılırmak Cad. No:2</w:t>
            </w:r>
          </w:p>
          <w:p w:rsidR="00EC5279" w:rsidRDefault="00EC5279" w:rsidP="00EC5279">
            <w:r>
              <w:t>MELİKGAZİ/KAYSERİ</w:t>
            </w:r>
          </w:p>
        </w:tc>
      </w:tr>
      <w:tr w:rsidR="00EC5279" w:rsidTr="0005526F">
        <w:trPr>
          <w:gridAfter w:val="1"/>
          <w:wAfter w:w="235" w:type="dxa"/>
          <w:trHeight w:val="873"/>
        </w:trPr>
        <w:tc>
          <w:tcPr>
            <w:tcW w:w="37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5279" w:rsidRPr="0005526F" w:rsidRDefault="00EC5279" w:rsidP="00EC5279">
            <w:pPr>
              <w:jc w:val="center"/>
              <w:rPr>
                <w:b/>
              </w:rPr>
            </w:pPr>
            <w:r w:rsidRPr="0005526F">
              <w:rPr>
                <w:b/>
              </w:rPr>
              <w:t xml:space="preserve">   TELEFON: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279" w:rsidRDefault="00EC5279" w:rsidP="00EC5279">
            <w:r>
              <w:t xml:space="preserve">0352 </w:t>
            </w:r>
            <w:r w:rsidR="0046732A">
              <w:t>504 68 22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5279" w:rsidRPr="002A342D" w:rsidRDefault="00EC5279" w:rsidP="00EC52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A342D">
              <w:rPr>
                <w:b/>
              </w:rPr>
              <w:t>TELEFON</w:t>
            </w:r>
            <w:r>
              <w:rPr>
                <w:b/>
              </w:rPr>
              <w:t>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</w:tcBorders>
          </w:tcPr>
          <w:p w:rsidR="00EC5279" w:rsidRDefault="00EC5279" w:rsidP="00EC5279"/>
          <w:p w:rsidR="00EC5279" w:rsidRDefault="00EC5279" w:rsidP="00EC5279">
            <w:r>
              <w:t>0352 233 28 69</w:t>
            </w:r>
          </w:p>
        </w:tc>
      </w:tr>
      <w:tr w:rsidR="00EC5279" w:rsidTr="0005526F">
        <w:trPr>
          <w:gridAfter w:val="1"/>
          <w:wAfter w:w="235" w:type="dxa"/>
          <w:trHeight w:val="873"/>
        </w:trPr>
        <w:tc>
          <w:tcPr>
            <w:tcW w:w="3728" w:type="dxa"/>
            <w:gridSpan w:val="2"/>
            <w:tcBorders>
              <w:top w:val="nil"/>
              <w:right w:val="nil"/>
            </w:tcBorders>
            <w:vAlign w:val="center"/>
          </w:tcPr>
          <w:p w:rsidR="00EC5279" w:rsidRPr="0005526F" w:rsidRDefault="00EC5279" w:rsidP="00EC5279">
            <w:pPr>
              <w:jc w:val="center"/>
              <w:rPr>
                <w:b/>
              </w:rPr>
            </w:pPr>
            <w:r w:rsidRPr="0005526F">
              <w:rPr>
                <w:b/>
              </w:rPr>
              <w:t xml:space="preserve">           BELGEGEÇER: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279" w:rsidRDefault="00EC5279" w:rsidP="00EC5279"/>
        </w:tc>
        <w:tc>
          <w:tcPr>
            <w:tcW w:w="37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C5279" w:rsidRPr="002A342D" w:rsidRDefault="00EC5279" w:rsidP="00EC52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A342D">
              <w:rPr>
                <w:b/>
              </w:rPr>
              <w:t>BELGEGEÇER</w:t>
            </w:r>
            <w:r>
              <w:rPr>
                <w:b/>
              </w:rPr>
              <w:t>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</w:tcBorders>
          </w:tcPr>
          <w:p w:rsidR="00EC5279" w:rsidRDefault="00EC5279" w:rsidP="00EC5279"/>
          <w:p w:rsidR="00EC5279" w:rsidRDefault="00EC5279" w:rsidP="00EC5279">
            <w:r>
              <w:t>0352 233 31 00</w:t>
            </w:r>
          </w:p>
        </w:tc>
      </w:tr>
    </w:tbl>
    <w:p w:rsidR="00167BA4" w:rsidRDefault="00167BA4" w:rsidP="00043E16">
      <w:pPr>
        <w:ind w:left="708"/>
      </w:pPr>
    </w:p>
    <w:p w:rsidR="00167BA4" w:rsidRDefault="00167BA4">
      <w:r>
        <w:br w:type="page"/>
      </w:r>
    </w:p>
    <w:p w:rsidR="00A863EF" w:rsidRDefault="00A863EF" w:rsidP="00043E16">
      <w:pPr>
        <w:ind w:left="708"/>
      </w:pPr>
    </w:p>
    <w:p w:rsidR="00DA6857" w:rsidRDefault="00DA6857" w:rsidP="00043E16">
      <w:pPr>
        <w:ind w:left="708"/>
      </w:pPr>
    </w:p>
    <w:sectPr w:rsidR="00DA6857" w:rsidSect="00043E16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E6" w:rsidRDefault="00DE7FE6" w:rsidP="007D5E93">
      <w:pPr>
        <w:spacing w:after="0" w:line="240" w:lineRule="auto"/>
      </w:pPr>
      <w:r>
        <w:separator/>
      </w:r>
    </w:p>
  </w:endnote>
  <w:endnote w:type="continuationSeparator" w:id="0">
    <w:p w:rsidR="00DE7FE6" w:rsidRDefault="00DE7FE6" w:rsidP="007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E6" w:rsidRDefault="00DE7FE6" w:rsidP="007D5E93">
      <w:pPr>
        <w:spacing w:after="0" w:line="240" w:lineRule="auto"/>
      </w:pPr>
      <w:r>
        <w:separator/>
      </w:r>
    </w:p>
  </w:footnote>
  <w:footnote w:type="continuationSeparator" w:id="0">
    <w:p w:rsidR="00DE7FE6" w:rsidRDefault="00DE7FE6" w:rsidP="007D5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B1"/>
    <w:rsid w:val="00043E16"/>
    <w:rsid w:val="0005526F"/>
    <w:rsid w:val="000A018D"/>
    <w:rsid w:val="000B1F45"/>
    <w:rsid w:val="00123409"/>
    <w:rsid w:val="00167BA4"/>
    <w:rsid w:val="001C4321"/>
    <w:rsid w:val="001F3B7A"/>
    <w:rsid w:val="0020065E"/>
    <w:rsid w:val="002118DE"/>
    <w:rsid w:val="00222176"/>
    <w:rsid w:val="002A342D"/>
    <w:rsid w:val="00352B4A"/>
    <w:rsid w:val="003633ED"/>
    <w:rsid w:val="003649D7"/>
    <w:rsid w:val="003C136C"/>
    <w:rsid w:val="00451B1A"/>
    <w:rsid w:val="0046732A"/>
    <w:rsid w:val="004C0B59"/>
    <w:rsid w:val="00514CD6"/>
    <w:rsid w:val="0059363D"/>
    <w:rsid w:val="00605EB1"/>
    <w:rsid w:val="00607AE0"/>
    <w:rsid w:val="00613569"/>
    <w:rsid w:val="006535DF"/>
    <w:rsid w:val="00677132"/>
    <w:rsid w:val="00677643"/>
    <w:rsid w:val="006B08A2"/>
    <w:rsid w:val="007073F7"/>
    <w:rsid w:val="00747366"/>
    <w:rsid w:val="007673B5"/>
    <w:rsid w:val="007D5E93"/>
    <w:rsid w:val="00A15AAC"/>
    <w:rsid w:val="00A75A2D"/>
    <w:rsid w:val="00A863EF"/>
    <w:rsid w:val="00A9277A"/>
    <w:rsid w:val="00AB4E59"/>
    <w:rsid w:val="00B40A8A"/>
    <w:rsid w:val="00BF1E8B"/>
    <w:rsid w:val="00C17500"/>
    <w:rsid w:val="00D52495"/>
    <w:rsid w:val="00D52525"/>
    <w:rsid w:val="00DA6857"/>
    <w:rsid w:val="00DE7FE6"/>
    <w:rsid w:val="00E006DE"/>
    <w:rsid w:val="00E12C98"/>
    <w:rsid w:val="00E77D04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6FDF-BAAF-48A8-A8C8-006FF81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3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E93"/>
  </w:style>
  <w:style w:type="paragraph" w:styleId="Altbilgi">
    <w:name w:val="footer"/>
    <w:basedOn w:val="Normal"/>
    <w:link w:val="AltbilgiChar"/>
    <w:uiPriority w:val="99"/>
    <w:unhideWhenUsed/>
    <w:rsid w:val="007D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E93"/>
  </w:style>
  <w:style w:type="paragraph" w:styleId="BalonMetni">
    <w:name w:val="Balloon Text"/>
    <w:basedOn w:val="Normal"/>
    <w:link w:val="BalonMetniChar"/>
    <w:uiPriority w:val="99"/>
    <w:semiHidden/>
    <w:unhideWhenUsed/>
    <w:rsid w:val="00A9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malkoçoğlu</cp:lastModifiedBy>
  <cp:revision>5</cp:revision>
  <cp:lastPrinted>2019-11-12T10:31:00Z</cp:lastPrinted>
  <dcterms:created xsi:type="dcterms:W3CDTF">2020-10-08T20:31:00Z</dcterms:created>
  <dcterms:modified xsi:type="dcterms:W3CDTF">2020-10-13T20:24:00Z</dcterms:modified>
</cp:coreProperties>
</file>